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8AB9760" w14:textId="73A1F277" w:rsidR="003824AE" w:rsidRDefault="005B119D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metodik/metodička</w:t>
      </w:r>
      <w:r w:rsidR="00737E93">
        <w:rPr>
          <w:rFonts w:ascii="Times New Roman" w:hAnsi="Times New Roman" w:cs="Times New Roman"/>
          <w:b/>
          <w:bCs/>
          <w:sz w:val="24"/>
          <w:szCs w:val="24"/>
        </w:rPr>
        <w:t xml:space="preserve">, oddělení </w:t>
      </w:r>
      <w:r>
        <w:rPr>
          <w:rFonts w:ascii="Times New Roman" w:hAnsi="Times New Roman" w:cs="Times New Roman"/>
          <w:b/>
          <w:bCs/>
          <w:sz w:val="24"/>
          <w:szCs w:val="24"/>
        </w:rPr>
        <w:t>rozvoje měst</w:t>
      </w:r>
      <w:r w:rsidR="009E5D53">
        <w:rPr>
          <w:rFonts w:ascii="Times New Roman" w:hAnsi="Times New Roman" w:cs="Times New Roman"/>
          <w:b/>
          <w:bCs/>
          <w:sz w:val="24"/>
          <w:szCs w:val="24"/>
        </w:rPr>
        <w:t>, v odboru regionální politiky</w:t>
      </w:r>
    </w:p>
    <w:p w14:paraId="7F568C01" w14:textId="3A5DB9BF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614767F1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  <w:r w:rsidR="00737E93">
        <w:rPr>
          <w:rFonts w:ascii="Times New Roman" w:hAnsi="Times New Roman" w:cs="Times New Roman"/>
          <w:bCs/>
        </w:rPr>
        <w:t xml:space="preserve"> zaměření ekonomické, přírodovědné nebo sociálně vědní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2A462" w14:textId="77777777" w:rsidR="009A598D" w:rsidRDefault="009A598D" w:rsidP="009D1B1E">
      <w:pPr>
        <w:spacing w:after="0" w:line="240" w:lineRule="auto"/>
      </w:pPr>
      <w:r>
        <w:separator/>
      </w:r>
    </w:p>
  </w:endnote>
  <w:endnote w:type="continuationSeparator" w:id="0">
    <w:p w14:paraId="152DF9D6" w14:textId="77777777" w:rsidR="009A598D" w:rsidRDefault="009A598D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90F57" w14:textId="77777777" w:rsidR="009A598D" w:rsidRDefault="009A598D" w:rsidP="009D1B1E">
      <w:pPr>
        <w:spacing w:after="0" w:line="240" w:lineRule="auto"/>
      </w:pPr>
      <w:r>
        <w:separator/>
      </w:r>
    </w:p>
  </w:footnote>
  <w:footnote w:type="continuationSeparator" w:id="0">
    <w:p w14:paraId="44060B39" w14:textId="77777777" w:rsidR="009A598D" w:rsidRDefault="009A598D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2FFF0886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  <w:r w:rsidR="00737E93">
        <w:rPr>
          <w:rFonts w:ascii="Times New Roman" w:hAnsi="Times New Roman" w:cs="Times New Roman"/>
          <w:sz w:val="18"/>
          <w:szCs w:val="18"/>
        </w:rPr>
        <w:t xml:space="preserve"> – bude zaslána pozvánka prostřednictvím e-mailu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0F58B6"/>
    <w:rsid w:val="001F0E9E"/>
    <w:rsid w:val="00225B1F"/>
    <w:rsid w:val="00227E21"/>
    <w:rsid w:val="00376234"/>
    <w:rsid w:val="003824AE"/>
    <w:rsid w:val="003963A8"/>
    <w:rsid w:val="00407C9F"/>
    <w:rsid w:val="004236E9"/>
    <w:rsid w:val="004D0061"/>
    <w:rsid w:val="004D698F"/>
    <w:rsid w:val="005B119D"/>
    <w:rsid w:val="005F20E1"/>
    <w:rsid w:val="006006B0"/>
    <w:rsid w:val="00624A97"/>
    <w:rsid w:val="00666960"/>
    <w:rsid w:val="00715ED9"/>
    <w:rsid w:val="00737E93"/>
    <w:rsid w:val="00795ED8"/>
    <w:rsid w:val="007A3E86"/>
    <w:rsid w:val="007B2497"/>
    <w:rsid w:val="007C5EC2"/>
    <w:rsid w:val="008230EE"/>
    <w:rsid w:val="0082538F"/>
    <w:rsid w:val="00872C0B"/>
    <w:rsid w:val="008D2603"/>
    <w:rsid w:val="009434D5"/>
    <w:rsid w:val="009A598D"/>
    <w:rsid w:val="009C0419"/>
    <w:rsid w:val="009C7396"/>
    <w:rsid w:val="009D1B1E"/>
    <w:rsid w:val="009E5D53"/>
    <w:rsid w:val="00BD7849"/>
    <w:rsid w:val="00C25235"/>
    <w:rsid w:val="00C61A6D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587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36</cp:revision>
  <cp:lastPrinted>2026-07-29T10:39:00Z</cp:lastPrinted>
  <dcterms:created xsi:type="dcterms:W3CDTF">2025-01-22T13:08:00Z</dcterms:created>
  <dcterms:modified xsi:type="dcterms:W3CDTF">2026-07-29T10:40:00Z</dcterms:modified>
</cp:coreProperties>
</file>